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tblpY="-900"/>
        <w:tblW w:w="9576" w:type="dxa"/>
        <w:tblInd w:w="0" w:type="dxa"/>
        <w:tblCellMar>
          <w:top w:w="4" w:type="dxa"/>
          <w:left w:w="37" w:type="dxa"/>
          <w:right w:w="108" w:type="dxa"/>
        </w:tblCellMar>
        <w:tblLook w:val="04A0" w:firstRow="1" w:lastRow="0" w:firstColumn="1" w:lastColumn="0" w:noHBand="0" w:noVBand="1"/>
      </w:tblPr>
      <w:tblGrid>
        <w:gridCol w:w="3192"/>
        <w:gridCol w:w="1464"/>
        <w:gridCol w:w="1728"/>
        <w:gridCol w:w="3192"/>
      </w:tblGrid>
      <w:tr w:rsidR="00353D4F" w:rsidTr="001133DA">
        <w:trPr>
          <w:trHeight w:val="390"/>
        </w:trPr>
        <w:tc>
          <w:tcPr>
            <w:tcW w:w="95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016A1B" w:rsidP="00016A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985"/>
                <w:tab w:val="center" w:pos="4682"/>
              </w:tabs>
              <w:spacing w:line="259" w:lineRule="auto"/>
              <w:ind w:left="0" w:right="66" w:firstLine="0"/>
              <w:jc w:val="left"/>
            </w:pPr>
            <w:r>
              <w:rPr>
                <w:bCs/>
                <w:sz w:val="24"/>
                <w:szCs w:val="24"/>
                <w:rtl/>
                <w:lang w:bidi="fa-IR"/>
              </w:rPr>
              <w:tab/>
            </w:r>
            <w:r>
              <w:rPr>
                <w:bCs/>
                <w:sz w:val="24"/>
                <w:szCs w:val="24"/>
                <w:rtl/>
                <w:lang w:bidi="fa-IR"/>
              </w:rPr>
              <w:tab/>
            </w:r>
            <w:r w:rsidR="007705BB">
              <w:rPr>
                <w:rFonts w:hint="cs"/>
                <w:bCs/>
                <w:sz w:val="24"/>
                <w:szCs w:val="24"/>
                <w:rtl/>
                <w:lang w:bidi="fa-IR"/>
              </w:rPr>
              <w:t>7-</w:t>
            </w:r>
            <w:r w:rsidR="001133DA">
              <w:rPr>
                <w:bCs/>
                <w:sz w:val="24"/>
                <w:szCs w:val="24"/>
                <w:rtl/>
              </w:rPr>
              <w:t xml:space="preserve">فرم ارسال گزارش فعالیت برنامه مقابله با صدا در محیط کار </w:t>
            </w:r>
          </w:p>
        </w:tc>
      </w:tr>
      <w:tr w:rsidR="00353D4F" w:rsidTr="001133DA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70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نام شرکت /کارگاه/کارخانه </w:t>
            </w:r>
          </w:p>
        </w:tc>
      </w:tr>
      <w:tr w:rsidR="00353D4F" w:rsidTr="001133DA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69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سال ارائه گزارش </w:t>
            </w:r>
          </w:p>
        </w:tc>
      </w:tr>
      <w:tr w:rsidR="00353D4F" w:rsidTr="001133DA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71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تعدادشاغلین </w:t>
            </w:r>
          </w:p>
        </w:tc>
      </w:tr>
      <w:tr w:rsidR="00353D4F" w:rsidTr="001133DA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70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شش ماهه اول </w:t>
            </w:r>
          </w:p>
        </w:tc>
        <w:tc>
          <w:tcPr>
            <w:tcW w:w="3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69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مقطع ارائه گزارش </w:t>
            </w:r>
          </w:p>
        </w:tc>
      </w:tr>
      <w:tr w:rsidR="00353D4F" w:rsidTr="001133DA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69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سالیانه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353D4F" w:rsidP="001133DA">
            <w:pPr>
              <w:bidi w:val="0"/>
              <w:spacing w:after="160" w:line="259" w:lineRule="auto"/>
              <w:ind w:left="0" w:right="0" w:firstLine="0"/>
              <w:jc w:val="left"/>
            </w:pPr>
          </w:p>
        </w:tc>
      </w:tr>
      <w:tr w:rsidR="00353D4F" w:rsidTr="001133DA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 واحدهاي موجود در کارخانه (سالن یا واحد تولید مجزا) </w:t>
            </w:r>
          </w:p>
        </w:tc>
      </w:tr>
      <w:tr w:rsidR="00353D4F" w:rsidTr="001133DA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تعدادواحدداراي عامل زیان آور صدا </w:t>
            </w:r>
          </w:p>
        </w:tc>
      </w:tr>
      <w:tr w:rsidR="00353D4F" w:rsidTr="001133DA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تعدادشاغلین درمعرض عامل زیان آور صدا </w:t>
            </w:r>
          </w:p>
        </w:tc>
      </w:tr>
      <w:tr w:rsidR="00353D4F" w:rsidTr="001133DA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 واحدصداسنجی شده  </w:t>
            </w:r>
          </w:p>
        </w:tc>
      </w:tr>
      <w:tr w:rsidR="00353D4F" w:rsidTr="001133DA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مجموع واحدهاي صداسنجی شده با صداي نامناسب </w:t>
            </w:r>
          </w:p>
        </w:tc>
      </w:tr>
      <w:tr w:rsidR="00353D4F" w:rsidTr="001133DA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370" w:firstLine="0"/>
            </w:pPr>
            <w:r>
              <w:rPr>
                <w:bCs/>
                <w:sz w:val="24"/>
                <w:szCs w:val="24"/>
                <w:rtl/>
              </w:rPr>
              <w:t xml:space="preserve">مجموع شاغلین در معرض صداي زیان آور در کارگاه هاي صداسنجی شده  </w:t>
            </w:r>
          </w:p>
        </w:tc>
      </w:tr>
      <w:tr w:rsidR="00353D4F" w:rsidTr="001133DA">
        <w:trPr>
          <w:trHeight w:val="514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31D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650" w:firstLine="0"/>
              <w:jc w:val="both"/>
            </w:pPr>
            <w:r>
              <w:rPr>
                <w:bCs/>
                <w:sz w:val="24"/>
                <w:szCs w:val="24"/>
                <w:rtl/>
              </w:rPr>
              <w:t>مجموع واحدهاي باصداي کنترل شده توسط روشهاي فنی مهندسی یا مدیریتی در سال</w:t>
            </w:r>
            <w:r>
              <w:rPr>
                <w:rFonts w:ascii="Calibri" w:eastAsia="Calibri" w:hAnsi="Calibri" w:cs="Calibri"/>
                <w:bCs/>
                <w:sz w:val="24"/>
                <w:szCs w:val="24"/>
                <w:rtl/>
              </w:rPr>
              <w:t xml:space="preserve"> </w:t>
            </w:r>
            <w:r>
              <w:rPr>
                <w:bCs/>
                <w:sz w:val="24"/>
                <w:szCs w:val="24"/>
                <w:rtl/>
              </w:rPr>
              <w:t xml:space="preserve">جاري </w:t>
            </w:r>
          </w:p>
        </w:tc>
      </w:tr>
      <w:tr w:rsidR="00353D4F" w:rsidTr="001133DA">
        <w:trPr>
          <w:trHeight w:val="772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31D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384" w:firstLine="0"/>
              <w:jc w:val="both"/>
            </w:pPr>
            <w:r>
              <w:rPr>
                <w:bCs/>
                <w:sz w:val="24"/>
                <w:szCs w:val="24"/>
                <w:rtl/>
              </w:rPr>
              <w:t xml:space="preserve">تعداد شاغلین در مواجهه صدا که از وسیله حفاظت فردي مناسب شنوایی استفاده می کنند  </w:t>
            </w:r>
          </w:p>
        </w:tc>
      </w:tr>
      <w:tr w:rsidR="00353D4F" w:rsidTr="001133DA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102" w:firstLine="0"/>
            </w:pPr>
            <w:r>
              <w:rPr>
                <w:bCs/>
                <w:sz w:val="24"/>
                <w:szCs w:val="24"/>
                <w:rtl/>
              </w:rPr>
              <w:t xml:space="preserve">تعداد موارد دزیمتري انجام شده جهت شاغلین در معرض عامل زیان آور صدا  </w:t>
            </w:r>
          </w:p>
        </w:tc>
      </w:tr>
      <w:tr w:rsidR="00353D4F" w:rsidTr="001133DA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 موارد دزیمتري صداي بالاتراز حد مجاز </w:t>
            </w:r>
          </w:p>
        </w:tc>
      </w:tr>
      <w:tr w:rsidR="00353D4F" w:rsidTr="001133DA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تعدادکارگران و کارفرمایان آموزش دیده در خصوص صدا </w:t>
            </w:r>
          </w:p>
        </w:tc>
      </w:tr>
      <w:tr w:rsidR="00353D4F" w:rsidTr="001133DA">
        <w:trPr>
          <w:trHeight w:val="771"/>
        </w:trPr>
        <w:tc>
          <w:tcPr>
            <w:tcW w:w="4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1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7" w:lineRule="auto"/>
              <w:ind w:left="1338" w:right="1270" w:hanging="579"/>
            </w:pPr>
            <w:r>
              <w:rPr>
                <w:bCs/>
                <w:sz w:val="24"/>
                <w:szCs w:val="24"/>
                <w:rtl/>
              </w:rPr>
              <w:t xml:space="preserve">نام ونام خانوادگی کارفرما مهرو امضاء </w:t>
            </w:r>
          </w:p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1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1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353D4F" w:rsidRDefault="00A911E1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7" w:lineRule="auto"/>
              <w:ind w:left="375" w:right="395" w:firstLine="0"/>
              <w:jc w:val="center"/>
            </w:pPr>
            <w:r>
              <w:rPr>
                <w:rFonts w:hint="cs"/>
                <w:bCs/>
                <w:sz w:val="24"/>
                <w:szCs w:val="24"/>
                <w:rtl/>
                <w:lang w:bidi="fa-IR"/>
              </w:rPr>
              <w:t>تاریخ -</w:t>
            </w:r>
            <w:bookmarkStart w:id="0" w:name="_GoBack"/>
            <w:bookmarkEnd w:id="0"/>
            <w:r w:rsidR="001133DA">
              <w:rPr>
                <w:bCs/>
                <w:sz w:val="24"/>
                <w:szCs w:val="24"/>
                <w:rtl/>
              </w:rPr>
              <w:t xml:space="preserve">نام ونام خانوادگی مسئول بهداشت حرفه اي امضاء </w:t>
            </w:r>
          </w:p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:rsidR="00131D55" w:rsidRDefault="00131D55" w:rsidP="00EF11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after="234" w:line="259" w:lineRule="auto"/>
        <w:ind w:left="0" w:right="0" w:firstLine="0"/>
        <w:rPr>
          <w:bCs/>
          <w:szCs w:val="28"/>
          <w:rtl/>
        </w:rPr>
      </w:pPr>
    </w:p>
    <w:p w:rsidR="00353D4F" w:rsidRPr="00EF118A" w:rsidRDefault="00131D55" w:rsidP="00EF11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after="234" w:line="259" w:lineRule="auto"/>
        <w:ind w:left="0" w:right="0" w:firstLine="0"/>
        <w:rPr>
          <w:rFonts w:ascii="Calibri" w:eastAsia="Calibri" w:hAnsi="Calibri" w:cs="Calibri"/>
          <w:b w:val="0"/>
          <w:sz w:val="24"/>
          <w:szCs w:val="24"/>
          <w:vertAlign w:val="superscript"/>
        </w:rPr>
      </w:pPr>
      <w:r w:rsidRPr="001133DA">
        <w:rPr>
          <w:bCs/>
          <w:sz w:val="24"/>
          <w:szCs w:val="24"/>
          <w:rtl/>
        </w:rPr>
        <w:t xml:space="preserve">درصورت انجام اندازه گیري و ارزیابی عوامل زیان </w:t>
      </w:r>
      <w:r w:rsidRPr="001133DA">
        <w:rPr>
          <w:rFonts w:ascii="Calibri" w:eastAsia="Calibri" w:hAnsi="Calibri" w:cs="Calibri"/>
          <w:b w:val="0"/>
          <w:sz w:val="24"/>
          <w:szCs w:val="24"/>
          <w:vertAlign w:val="superscript"/>
          <w:rtl/>
        </w:rPr>
        <w:t xml:space="preserve"> </w:t>
      </w:r>
      <w:r w:rsidRPr="001133DA">
        <w:rPr>
          <w:bCs/>
          <w:sz w:val="24"/>
          <w:szCs w:val="24"/>
          <w:rtl/>
        </w:rPr>
        <w:t>آور محیط کار در سال</w:t>
      </w:r>
      <w:r w:rsidR="00EF118A">
        <w:rPr>
          <w:rFonts w:hint="cs"/>
          <w:bCs/>
          <w:sz w:val="24"/>
          <w:szCs w:val="24"/>
          <w:rtl/>
        </w:rPr>
        <w:t xml:space="preserve"> </w:t>
      </w:r>
      <w:r w:rsidRPr="001133DA">
        <w:rPr>
          <w:bCs/>
          <w:sz w:val="24"/>
          <w:szCs w:val="24"/>
          <w:rtl/>
        </w:rPr>
        <w:t>جاري توسط شرکت خدمات فنی و مهندسی بهداشت حرفه اي یک نسخه</w:t>
      </w:r>
      <w:r w:rsidR="00EF118A">
        <w:rPr>
          <w:bCs/>
          <w:sz w:val="24"/>
          <w:szCs w:val="24"/>
          <w:rtl/>
        </w:rPr>
        <w:t xml:space="preserve"> از گزارش به مرکز بهداشت شهرس</w:t>
      </w:r>
      <w:r w:rsidR="00EF118A">
        <w:rPr>
          <w:rFonts w:hint="cs"/>
          <w:bCs/>
          <w:sz w:val="24"/>
          <w:szCs w:val="24"/>
          <w:rtl/>
        </w:rPr>
        <w:t>تان</w:t>
      </w:r>
      <w:r w:rsidRPr="001133DA">
        <w:rPr>
          <w:rFonts w:ascii="Calibri" w:eastAsia="Calibri" w:hAnsi="Calibri" w:cs="Calibri"/>
          <w:bCs/>
          <w:sz w:val="24"/>
          <w:szCs w:val="24"/>
          <w:rtl/>
        </w:rPr>
        <w:t xml:space="preserve"> </w:t>
      </w:r>
      <w:r w:rsidRPr="001133DA">
        <w:rPr>
          <w:bCs/>
          <w:sz w:val="24"/>
          <w:szCs w:val="24"/>
          <w:rtl/>
        </w:rPr>
        <w:t>ارسال  گردد</w:t>
      </w:r>
      <w:r w:rsidR="001133DA">
        <w:rPr>
          <w:bCs/>
          <w:szCs w:val="28"/>
          <w:rtl/>
        </w:rPr>
        <w:t xml:space="preserve"> </w:t>
      </w:r>
      <w:r w:rsidR="00EF118A">
        <w:rPr>
          <w:rFonts w:hint="cs"/>
          <w:bCs/>
          <w:szCs w:val="28"/>
          <w:rtl/>
        </w:rPr>
        <w:t>.</w:t>
      </w:r>
    </w:p>
    <w:sectPr w:rsidR="00353D4F" w:rsidRPr="00EF118A">
      <w:pgSz w:w="12240" w:h="15840"/>
      <w:pgMar w:top="1440" w:right="1440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D4F"/>
    <w:rsid w:val="00016A1B"/>
    <w:rsid w:val="001133DA"/>
    <w:rsid w:val="00131D55"/>
    <w:rsid w:val="00353D4F"/>
    <w:rsid w:val="005B0C0B"/>
    <w:rsid w:val="007705BB"/>
    <w:rsid w:val="00A911E1"/>
    <w:rsid w:val="00EF1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85D46"/>
  <w15:docId w15:val="{FDA6A77F-B5EF-4529-B906-E64CD8DA3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bidi/>
      <w:spacing w:after="0" w:line="260" w:lineRule="auto"/>
      <w:ind w:left="2234" w:right="2402" w:firstLine="1"/>
      <w:jc w:val="right"/>
    </w:pPr>
    <w:rPr>
      <w:rFonts w:ascii="B Nazanin" w:eastAsia="B Nazanin" w:hAnsi="B Nazanin" w:cs="B Nazani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NP</cp:lastModifiedBy>
  <cp:revision>7</cp:revision>
  <dcterms:created xsi:type="dcterms:W3CDTF">2023-02-16T20:32:00Z</dcterms:created>
  <dcterms:modified xsi:type="dcterms:W3CDTF">2024-02-04T23:28:00Z</dcterms:modified>
</cp:coreProperties>
</file>